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31" w:rsidRDefault="00E46281">
      <w:r>
        <w:rPr>
          <w:noProof/>
          <w:lang w:eastAsia="pl-PL"/>
        </w:rPr>
        <w:drawing>
          <wp:inline distT="0" distB="0" distL="0" distR="0">
            <wp:extent cx="7096125" cy="8001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281" w:rsidRPr="002A7DCA" w:rsidRDefault="00E46281" w:rsidP="00E4628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A7DC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Rodzice pracują - dzieci harcują</w:t>
      </w:r>
    </w:p>
    <w:p w:rsidR="00E46281" w:rsidRPr="002A7DCA" w:rsidRDefault="00E46281" w:rsidP="00E46281">
      <w:pPr>
        <w:spacing w:after="24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Programu Operacyjnego: </w:t>
      </w:r>
      <w:r w:rsidRPr="002A7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Regionalny Program Operacyjny Województwa Podkarpackiego na lata 2014-2020</w:t>
      </w:r>
      <w:r w:rsidRPr="002A7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i nazwa Osi priorytetowej: </w:t>
      </w:r>
      <w:r w:rsidRPr="002A7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 Jakość edukacji i kompetencji w regionie</w:t>
      </w:r>
      <w:r w:rsidRPr="002A7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i nazwa Działania: </w:t>
      </w:r>
      <w:r w:rsidRPr="002A7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9.1 Rozwój edukacji przedszkolnej</w:t>
      </w:r>
    </w:p>
    <w:p w:rsidR="00E46281" w:rsidRPr="002A7DCA" w:rsidRDefault="00E46281" w:rsidP="00E46281">
      <w:pPr>
        <w:spacing w:after="24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A7D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Wartość projektu: 178 830,91 zł</w:t>
      </w:r>
      <w:r w:rsidRPr="002A7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A7D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Wkład własny Gminy Czudec: 17 883,10 zł</w:t>
      </w:r>
      <w:r w:rsidRPr="002A7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A7D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Wkład UE: 152 006,27 zł</w:t>
      </w:r>
    </w:p>
    <w:p w:rsidR="00E46281" w:rsidRPr="002A7DCA" w:rsidRDefault="00E46281" w:rsidP="00E46281">
      <w:pPr>
        <w:spacing w:after="24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realizacji projektu: od: </w:t>
      </w:r>
      <w:r w:rsidRPr="002A7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2016-09-01 do: 2017-12-31</w:t>
      </w:r>
    </w:p>
    <w:p w:rsidR="00E46281" w:rsidRPr="002A7DCA" w:rsidRDefault="00E46281" w:rsidP="00E46281">
      <w:pPr>
        <w:spacing w:after="240" w:line="240" w:lineRule="auto"/>
        <w:ind w:left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7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główny projektu:</w:t>
      </w:r>
    </w:p>
    <w:p w:rsidR="00E46281" w:rsidRPr="002A7DCA" w:rsidRDefault="00E46281" w:rsidP="00E46281">
      <w:pPr>
        <w:spacing w:after="24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dostępu do wysokiej jakości usług świadczonych w ośrodkach wychowania przedszkolnego w Gminie Czudec poprzez utworzenie 12 nowych miejsc wychowania przedszkolnego w Publicznym Przedszkolu w Czudcu, wyrównanie szans edukacyjnych i zwiększenie umiejętności społecznych min. 184 dzieci poprzez rozszerzenie oferty edukacyjnej dla Publicznego Przedszkola w Czudcu o dodatkowe zajęcia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Pr="002A7DCA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kulturalnej o dodatkowe imprezy oraz stworzenie warunków do prowadzenia jak najwyższej jakości edukacji przedszkolnej w 7 oddziałach Publicznego Przedszkola w Czudcu poprzez ich doposażenie w okresie od 01.09.2016 do 31.12.2017.</w:t>
      </w:r>
    </w:p>
    <w:p w:rsidR="00E46281" w:rsidRPr="002A7DCA" w:rsidRDefault="00E46281" w:rsidP="00E46281">
      <w:pPr>
        <w:spacing w:after="240" w:line="240" w:lineRule="auto"/>
        <w:ind w:left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7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Grupy docelowe:</w:t>
      </w:r>
    </w:p>
    <w:p w:rsidR="00E46281" w:rsidRPr="002A7DCA" w:rsidRDefault="00E46281" w:rsidP="00E46281">
      <w:pPr>
        <w:spacing w:line="240" w:lineRule="auto"/>
        <w:ind w:left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CA">
        <w:rPr>
          <w:rFonts w:ascii="Times New Roman" w:eastAsia="Times New Roman" w:hAnsi="Times New Roman" w:cs="Times New Roman"/>
          <w:sz w:val="24"/>
          <w:szCs w:val="24"/>
          <w:lang w:eastAsia="pl-PL"/>
        </w:rPr>
        <w:t>GD1. Dzieci w wieku przedszkolnym, określonym w ustawie o systemie oświaty pochodzące z Gminy Czudec oraz gmin ościennych – 184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6281" w:rsidRPr="002A7DCA" w:rsidRDefault="00E46281" w:rsidP="00E46281">
      <w:pPr>
        <w:spacing w:line="240" w:lineRule="auto"/>
        <w:ind w:left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CA">
        <w:rPr>
          <w:rFonts w:ascii="Times New Roman" w:eastAsia="Times New Roman" w:hAnsi="Times New Roman" w:cs="Times New Roman"/>
          <w:sz w:val="24"/>
          <w:szCs w:val="24"/>
          <w:lang w:eastAsia="pl-PL"/>
        </w:rPr>
        <w:t>GD2. Rodzice i prawni opiekunowie dzieci w wieku przedszkolnym, określonym w ustawie o systemie oświaty stanowiących GD1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6281" w:rsidRPr="002A7DCA" w:rsidRDefault="00E46281" w:rsidP="00E46281">
      <w:pPr>
        <w:spacing w:after="240" w:line="240" w:lineRule="auto"/>
        <w:ind w:left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CA">
        <w:rPr>
          <w:rFonts w:ascii="Times New Roman" w:eastAsia="Times New Roman" w:hAnsi="Times New Roman" w:cs="Times New Roman"/>
          <w:sz w:val="24"/>
          <w:szCs w:val="24"/>
          <w:lang w:eastAsia="pl-PL"/>
        </w:rPr>
        <w:t>GD3. Publiczne Przedszkole w Czudcu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6281" w:rsidRPr="002A7DCA" w:rsidRDefault="00E46281" w:rsidP="00E46281">
      <w:pPr>
        <w:spacing w:after="240" w:line="240" w:lineRule="auto"/>
        <w:ind w:left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7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Najważniejsze produkty i rezultaty przewidziane do osiągnięcia:</w:t>
      </w:r>
    </w:p>
    <w:p w:rsidR="00E46281" w:rsidRPr="002A7DCA" w:rsidRDefault="00E46281" w:rsidP="00E46281">
      <w:pPr>
        <w:pStyle w:val="Akapitzlist"/>
        <w:numPr>
          <w:ilvl w:val="0"/>
          <w:numId w:val="1"/>
        </w:numPr>
        <w:spacing w:after="240" w:line="240" w:lineRule="auto"/>
        <w:ind w:left="1428"/>
        <w:outlineLvl w:val="3"/>
        <w:rPr>
          <w:rFonts w:ascii="Times New Roman" w:hAnsi="Times New Roman" w:cs="Times New Roman"/>
          <w:sz w:val="24"/>
          <w:szCs w:val="24"/>
        </w:rPr>
      </w:pPr>
      <w:r w:rsidRPr="002A7DCA">
        <w:rPr>
          <w:rFonts w:ascii="Times New Roman" w:hAnsi="Times New Roman" w:cs="Times New Roman"/>
          <w:sz w:val="24"/>
          <w:szCs w:val="24"/>
        </w:rPr>
        <w:t xml:space="preserve">Liczba nowo utworzonych oddziałów przedszkolnych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7DC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281" w:rsidRPr="002A7DCA" w:rsidRDefault="00E46281" w:rsidP="00E46281">
      <w:pPr>
        <w:pStyle w:val="Akapitzlist"/>
        <w:numPr>
          <w:ilvl w:val="0"/>
          <w:numId w:val="1"/>
        </w:numPr>
        <w:spacing w:after="240" w:line="240" w:lineRule="auto"/>
        <w:ind w:left="1428"/>
        <w:outlineLvl w:val="3"/>
        <w:rPr>
          <w:rFonts w:ascii="Times New Roman" w:hAnsi="Times New Roman" w:cs="Times New Roman"/>
          <w:sz w:val="24"/>
          <w:szCs w:val="24"/>
        </w:rPr>
      </w:pPr>
      <w:r w:rsidRPr="002A7DCA">
        <w:rPr>
          <w:rFonts w:ascii="Times New Roman" w:hAnsi="Times New Roman" w:cs="Times New Roman"/>
          <w:sz w:val="24"/>
          <w:szCs w:val="24"/>
        </w:rPr>
        <w:t xml:space="preserve">Liczba miejsc wychowania przedszkolnego dofinansowanych w programie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7DCA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281" w:rsidRPr="002A7DCA" w:rsidRDefault="00E46281" w:rsidP="00E46281">
      <w:pPr>
        <w:pStyle w:val="Akapitzlist"/>
        <w:numPr>
          <w:ilvl w:val="0"/>
          <w:numId w:val="1"/>
        </w:numPr>
        <w:spacing w:after="240" w:line="240" w:lineRule="auto"/>
        <w:ind w:left="1428"/>
        <w:outlineLvl w:val="3"/>
        <w:rPr>
          <w:rFonts w:ascii="Times New Roman" w:hAnsi="Times New Roman" w:cs="Times New Roman"/>
          <w:sz w:val="24"/>
          <w:szCs w:val="24"/>
        </w:rPr>
      </w:pPr>
      <w:r w:rsidRPr="002A7DCA">
        <w:rPr>
          <w:rFonts w:ascii="Times New Roman" w:hAnsi="Times New Roman" w:cs="Times New Roman"/>
          <w:sz w:val="24"/>
          <w:szCs w:val="24"/>
        </w:rPr>
        <w:t xml:space="preserve">Liczba dzieci objętych w ramach programu dodatkowymi zajęciami zwiększającymi ich szanse edukacyjne w edukacji przedszkolnej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7DCA">
        <w:rPr>
          <w:rFonts w:ascii="Times New Roman" w:hAnsi="Times New Roman" w:cs="Times New Roman"/>
          <w:sz w:val="24"/>
          <w:szCs w:val="24"/>
        </w:rPr>
        <w:t xml:space="preserve"> 184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46281" w:rsidRPr="002A7DCA" w:rsidRDefault="00E46281" w:rsidP="00E46281">
      <w:pPr>
        <w:spacing w:after="240" w:line="240" w:lineRule="auto"/>
        <w:ind w:left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7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Zadania:</w:t>
      </w:r>
    </w:p>
    <w:p w:rsidR="00E46281" w:rsidRPr="002A7DCA" w:rsidRDefault="00E46281" w:rsidP="00E46281">
      <w:pPr>
        <w:pStyle w:val="Akapitzlist"/>
        <w:numPr>
          <w:ilvl w:val="0"/>
          <w:numId w:val="2"/>
        </w:numPr>
        <w:spacing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CA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pomieszczeń do prowadzenia zajęć przedszkolnych.</w:t>
      </w:r>
    </w:p>
    <w:p w:rsidR="00E46281" w:rsidRPr="002A7DCA" w:rsidRDefault="00E46281" w:rsidP="00E46281">
      <w:pPr>
        <w:pStyle w:val="Akapitzlist"/>
        <w:numPr>
          <w:ilvl w:val="0"/>
          <w:numId w:val="2"/>
        </w:numPr>
        <w:spacing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CA">
        <w:rPr>
          <w:rFonts w:ascii="Times New Roman" w:eastAsia="Times New Roman" w:hAnsi="Times New Roman" w:cs="Times New Roman"/>
          <w:sz w:val="24"/>
          <w:szCs w:val="24"/>
          <w:lang w:eastAsia="pl-PL"/>
        </w:rPr>
        <w:t>Doposażenie przedszkola w pomoce dydaktyczne, zabawki i sprzęt multimedialny z oprogramowaniem.</w:t>
      </w:r>
    </w:p>
    <w:p w:rsidR="00E46281" w:rsidRPr="002A7DCA" w:rsidRDefault="00E46281" w:rsidP="00E46281">
      <w:pPr>
        <w:pStyle w:val="Akapitzlist"/>
        <w:numPr>
          <w:ilvl w:val="0"/>
          <w:numId w:val="2"/>
        </w:numPr>
        <w:spacing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C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zajęć przedszkolnych w ramach podstawy programowej w nowo utworzonej grupie przedszkolnej.</w:t>
      </w:r>
    </w:p>
    <w:p w:rsidR="00E46281" w:rsidRPr="002A7DCA" w:rsidRDefault="00E46281" w:rsidP="00E46281">
      <w:pPr>
        <w:pStyle w:val="Akapitzlist"/>
        <w:numPr>
          <w:ilvl w:val="0"/>
          <w:numId w:val="2"/>
        </w:numPr>
        <w:spacing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C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dodatkowych zajęć edukacyjnych.</w:t>
      </w:r>
    </w:p>
    <w:p w:rsidR="00E46281" w:rsidRPr="00EB6187" w:rsidRDefault="00E46281" w:rsidP="00EB6187">
      <w:pPr>
        <w:pStyle w:val="Akapitzlist"/>
        <w:numPr>
          <w:ilvl w:val="0"/>
          <w:numId w:val="2"/>
        </w:numPr>
        <w:spacing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C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wyjazdów edukacyjnych i imprez kulturalnych.</w:t>
      </w:r>
    </w:p>
    <w:sectPr w:rsidR="00E46281" w:rsidRPr="00EB6187" w:rsidSect="00E46281">
      <w:pgSz w:w="11906" w:h="16838"/>
      <w:pgMar w:top="284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7A35"/>
    <w:multiLevelType w:val="hybridMultilevel"/>
    <w:tmpl w:val="3E66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A64AE"/>
    <w:multiLevelType w:val="hybridMultilevel"/>
    <w:tmpl w:val="1CAA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281"/>
    <w:rsid w:val="00154E31"/>
    <w:rsid w:val="00E46281"/>
    <w:rsid w:val="00EB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2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6281"/>
    <w:pPr>
      <w:spacing w:after="0" w:line="36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2017-09-18T16:46:00Z</dcterms:created>
  <dcterms:modified xsi:type="dcterms:W3CDTF">2017-09-18T17:14:00Z</dcterms:modified>
</cp:coreProperties>
</file>