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9D" w:rsidRDefault="001B2C9D" w:rsidP="001B2C9D">
      <w:pPr>
        <w:spacing w:after="0" w:line="324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52B12" w:rsidRPr="00952B12" w:rsidRDefault="00D71FE0" w:rsidP="001B2C9D">
      <w:pPr>
        <w:spacing w:after="0" w:line="324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2B12">
        <w:rPr>
          <w:rFonts w:ascii="Times New Roman" w:hAnsi="Times New Roman" w:cs="Times New Roman"/>
          <w:b/>
          <w:sz w:val="28"/>
          <w:szCs w:val="24"/>
        </w:rPr>
        <w:t>Wskazówki dla rodziców, które ułatwią dziecku start w przedszkolu:</w:t>
      </w:r>
    </w:p>
    <w:p w:rsidR="00952B12" w:rsidRPr="001B2C9D" w:rsidRDefault="00D71FE0" w:rsidP="001B2C9D">
      <w:pPr>
        <w:pStyle w:val="Akapitzlist"/>
        <w:numPr>
          <w:ilvl w:val="0"/>
          <w:numId w:val="2"/>
        </w:numPr>
        <w:spacing w:after="0" w:line="324" w:lineRule="auto"/>
        <w:rPr>
          <w:rFonts w:ascii="Times New Roman" w:hAnsi="Times New Roman" w:cs="Times New Roman"/>
          <w:sz w:val="24"/>
          <w:szCs w:val="24"/>
        </w:rPr>
      </w:pPr>
      <w:r w:rsidRPr="001B2C9D">
        <w:rPr>
          <w:rFonts w:ascii="Times New Roman" w:hAnsi="Times New Roman" w:cs="Times New Roman"/>
          <w:sz w:val="24"/>
          <w:szCs w:val="24"/>
        </w:rPr>
        <w:t xml:space="preserve">Wytwórzmy w dziecku pozytywne nastawienie do </w:t>
      </w:r>
      <w:r w:rsidR="001B2C9D" w:rsidRPr="001B2C9D">
        <w:rPr>
          <w:rFonts w:ascii="Times New Roman" w:hAnsi="Times New Roman" w:cs="Times New Roman"/>
          <w:sz w:val="24"/>
          <w:szCs w:val="24"/>
        </w:rPr>
        <w:t xml:space="preserve">przedszkola, nigdy nie straszmy </w:t>
      </w:r>
      <w:r w:rsidRPr="001B2C9D">
        <w:rPr>
          <w:rFonts w:ascii="Times New Roman" w:hAnsi="Times New Roman" w:cs="Times New Roman"/>
          <w:sz w:val="24"/>
          <w:szCs w:val="24"/>
        </w:rPr>
        <w:t>dziecka przedszkolem</w:t>
      </w:r>
      <w:r w:rsidR="00952B12" w:rsidRPr="001B2C9D">
        <w:rPr>
          <w:rFonts w:ascii="Times New Roman" w:hAnsi="Times New Roman" w:cs="Times New Roman"/>
          <w:sz w:val="24"/>
          <w:szCs w:val="24"/>
        </w:rPr>
        <w:t>.</w:t>
      </w:r>
    </w:p>
    <w:p w:rsidR="00952B12" w:rsidRPr="001B2C9D" w:rsidRDefault="00D71FE0" w:rsidP="00952B12">
      <w:pPr>
        <w:pStyle w:val="Akapitzlist"/>
        <w:numPr>
          <w:ilvl w:val="0"/>
          <w:numId w:val="2"/>
        </w:numPr>
        <w:spacing w:after="0" w:line="324" w:lineRule="auto"/>
        <w:rPr>
          <w:rFonts w:ascii="Times New Roman" w:hAnsi="Times New Roman" w:cs="Times New Roman"/>
          <w:sz w:val="24"/>
          <w:szCs w:val="24"/>
        </w:rPr>
      </w:pPr>
      <w:r w:rsidRPr="001B2C9D">
        <w:rPr>
          <w:rFonts w:ascii="Times New Roman" w:hAnsi="Times New Roman" w:cs="Times New Roman"/>
          <w:sz w:val="24"/>
          <w:szCs w:val="24"/>
        </w:rPr>
        <w:t>Nie mówmy dziecku, że przyjdziemy po nie wcześniej, kiedy jest to niemożliwe, ponieważ będzie nieszczęśliwe, że nas nie ma, nie składajmy mu obietnic, których nie możemy wypełnić</w:t>
      </w:r>
      <w:r w:rsidR="00952B12" w:rsidRPr="001B2C9D">
        <w:rPr>
          <w:rFonts w:ascii="Times New Roman" w:hAnsi="Times New Roman" w:cs="Times New Roman"/>
          <w:sz w:val="24"/>
          <w:szCs w:val="24"/>
        </w:rPr>
        <w:t>.</w:t>
      </w:r>
    </w:p>
    <w:p w:rsidR="00952B12" w:rsidRPr="001B2C9D" w:rsidRDefault="00952B12" w:rsidP="00952B12">
      <w:pPr>
        <w:pStyle w:val="Akapitzlist"/>
        <w:numPr>
          <w:ilvl w:val="0"/>
          <w:numId w:val="2"/>
        </w:numPr>
        <w:spacing w:after="0" w:line="324" w:lineRule="auto"/>
        <w:rPr>
          <w:rFonts w:ascii="Times New Roman" w:hAnsi="Times New Roman" w:cs="Times New Roman"/>
          <w:sz w:val="24"/>
          <w:szCs w:val="24"/>
        </w:rPr>
      </w:pPr>
      <w:r w:rsidRPr="001B2C9D">
        <w:rPr>
          <w:rFonts w:ascii="Times New Roman" w:hAnsi="Times New Roman" w:cs="Times New Roman"/>
          <w:sz w:val="24"/>
          <w:szCs w:val="24"/>
        </w:rPr>
        <w:t>Stosujmy w przedszkolu krótkie pożegnania, kiedy przedłużamy pożegnanie, dziecko cierpi dłużej.</w:t>
      </w:r>
    </w:p>
    <w:p w:rsidR="00952B12" w:rsidRPr="001B2C9D" w:rsidRDefault="00952B12" w:rsidP="00952B12">
      <w:pPr>
        <w:pStyle w:val="Akapitzlist"/>
        <w:numPr>
          <w:ilvl w:val="0"/>
          <w:numId w:val="2"/>
        </w:numPr>
        <w:spacing w:after="0" w:line="324" w:lineRule="auto"/>
        <w:rPr>
          <w:rFonts w:ascii="Times New Roman" w:hAnsi="Times New Roman" w:cs="Times New Roman"/>
          <w:sz w:val="24"/>
          <w:szCs w:val="24"/>
        </w:rPr>
      </w:pPr>
      <w:r w:rsidRPr="001B2C9D">
        <w:rPr>
          <w:rFonts w:ascii="Times New Roman" w:hAnsi="Times New Roman" w:cs="Times New Roman"/>
          <w:sz w:val="24"/>
          <w:szCs w:val="24"/>
        </w:rPr>
        <w:t xml:space="preserve">Pozwólmy dziecku zabrać ze sobą cząstkę domu do przedszkola – ulubioną </w:t>
      </w:r>
      <w:proofErr w:type="spellStart"/>
      <w:r w:rsidRPr="001B2C9D">
        <w:rPr>
          <w:rFonts w:ascii="Times New Roman" w:hAnsi="Times New Roman" w:cs="Times New Roman"/>
          <w:sz w:val="24"/>
          <w:szCs w:val="24"/>
        </w:rPr>
        <w:t>przytulankę</w:t>
      </w:r>
      <w:proofErr w:type="spellEnd"/>
      <w:r w:rsidRPr="001B2C9D">
        <w:rPr>
          <w:rFonts w:ascii="Times New Roman" w:hAnsi="Times New Roman" w:cs="Times New Roman"/>
          <w:sz w:val="24"/>
          <w:szCs w:val="24"/>
        </w:rPr>
        <w:t>.</w:t>
      </w:r>
    </w:p>
    <w:p w:rsidR="00952B12" w:rsidRPr="001B2C9D" w:rsidRDefault="00D71FE0" w:rsidP="00952B12">
      <w:pPr>
        <w:pStyle w:val="Akapitzlist"/>
        <w:numPr>
          <w:ilvl w:val="0"/>
          <w:numId w:val="2"/>
        </w:numPr>
        <w:spacing w:after="0" w:line="324" w:lineRule="auto"/>
        <w:rPr>
          <w:rFonts w:ascii="Times New Roman" w:hAnsi="Times New Roman" w:cs="Times New Roman"/>
          <w:sz w:val="24"/>
          <w:szCs w:val="24"/>
        </w:rPr>
      </w:pPr>
      <w:r w:rsidRPr="001B2C9D">
        <w:rPr>
          <w:rFonts w:ascii="Times New Roman" w:hAnsi="Times New Roman" w:cs="Times New Roman"/>
          <w:sz w:val="24"/>
          <w:szCs w:val="24"/>
        </w:rPr>
        <w:t>Przyzwyczajajmy je do urozmaiconych potraw</w:t>
      </w:r>
      <w:r w:rsidR="00952B12" w:rsidRPr="001B2C9D">
        <w:rPr>
          <w:rFonts w:ascii="Times New Roman" w:hAnsi="Times New Roman" w:cs="Times New Roman"/>
          <w:sz w:val="24"/>
          <w:szCs w:val="24"/>
        </w:rPr>
        <w:t>.</w:t>
      </w:r>
    </w:p>
    <w:p w:rsidR="00952B12" w:rsidRPr="001B2C9D" w:rsidRDefault="00D71FE0" w:rsidP="00952B12">
      <w:pPr>
        <w:pStyle w:val="Akapitzlist"/>
        <w:numPr>
          <w:ilvl w:val="0"/>
          <w:numId w:val="2"/>
        </w:numPr>
        <w:spacing w:after="0" w:line="324" w:lineRule="auto"/>
        <w:rPr>
          <w:rFonts w:ascii="Times New Roman" w:hAnsi="Times New Roman" w:cs="Times New Roman"/>
          <w:sz w:val="24"/>
          <w:szCs w:val="24"/>
        </w:rPr>
      </w:pPr>
      <w:r w:rsidRPr="001B2C9D">
        <w:rPr>
          <w:rFonts w:ascii="Times New Roman" w:hAnsi="Times New Roman" w:cs="Times New Roman"/>
          <w:sz w:val="24"/>
          <w:szCs w:val="24"/>
        </w:rPr>
        <w:t>Wdrażajmy dziecko do przestrzegania umów i zasad</w:t>
      </w:r>
      <w:r w:rsidR="00952B12" w:rsidRPr="001B2C9D">
        <w:rPr>
          <w:rFonts w:ascii="Times New Roman" w:hAnsi="Times New Roman" w:cs="Times New Roman"/>
          <w:sz w:val="24"/>
          <w:szCs w:val="24"/>
        </w:rPr>
        <w:t>.</w:t>
      </w:r>
    </w:p>
    <w:p w:rsidR="00952B12" w:rsidRPr="001B2C9D" w:rsidRDefault="00D71FE0" w:rsidP="00952B12">
      <w:pPr>
        <w:pStyle w:val="Akapitzlist"/>
        <w:numPr>
          <w:ilvl w:val="0"/>
          <w:numId w:val="2"/>
        </w:numPr>
        <w:spacing w:after="0" w:line="324" w:lineRule="auto"/>
        <w:rPr>
          <w:rFonts w:ascii="Times New Roman" w:hAnsi="Times New Roman" w:cs="Times New Roman"/>
          <w:sz w:val="24"/>
          <w:szCs w:val="24"/>
        </w:rPr>
      </w:pPr>
      <w:r w:rsidRPr="001B2C9D">
        <w:rPr>
          <w:rFonts w:ascii="Times New Roman" w:hAnsi="Times New Roman" w:cs="Times New Roman"/>
          <w:sz w:val="24"/>
          <w:szCs w:val="24"/>
        </w:rPr>
        <w:t>Przyzwyczajajmy do samoobsługi, pozwólmy dziecku samemu załatwić potrzeby fizjologiczne, myć ręce, ubierać się</w:t>
      </w:r>
      <w:r w:rsidR="00952B12" w:rsidRPr="001B2C9D">
        <w:rPr>
          <w:rFonts w:ascii="Times New Roman" w:hAnsi="Times New Roman" w:cs="Times New Roman"/>
          <w:sz w:val="24"/>
          <w:szCs w:val="24"/>
        </w:rPr>
        <w:t>.</w:t>
      </w:r>
    </w:p>
    <w:p w:rsidR="00952B12" w:rsidRPr="001B2C9D" w:rsidRDefault="00D71FE0" w:rsidP="00952B12">
      <w:pPr>
        <w:pStyle w:val="Akapitzlist"/>
        <w:numPr>
          <w:ilvl w:val="0"/>
          <w:numId w:val="2"/>
        </w:numPr>
        <w:spacing w:after="0" w:line="324" w:lineRule="auto"/>
        <w:rPr>
          <w:rFonts w:ascii="Times New Roman" w:hAnsi="Times New Roman" w:cs="Times New Roman"/>
          <w:sz w:val="24"/>
          <w:szCs w:val="24"/>
        </w:rPr>
      </w:pPr>
      <w:r w:rsidRPr="001B2C9D">
        <w:rPr>
          <w:rFonts w:ascii="Times New Roman" w:hAnsi="Times New Roman" w:cs="Times New Roman"/>
          <w:sz w:val="24"/>
          <w:szCs w:val="24"/>
        </w:rPr>
        <w:t xml:space="preserve">Nie okazujmy dziecku własnych rozterek zostawiając je w przedszkolu, przekazujemy mu </w:t>
      </w:r>
      <w:r w:rsidR="00952B12" w:rsidRPr="001B2C9D">
        <w:rPr>
          <w:rFonts w:ascii="Times New Roman" w:hAnsi="Times New Roman" w:cs="Times New Roman"/>
          <w:sz w:val="24"/>
          <w:szCs w:val="24"/>
        </w:rPr>
        <w:t xml:space="preserve">wówczas </w:t>
      </w:r>
      <w:r w:rsidRPr="001B2C9D">
        <w:rPr>
          <w:rFonts w:ascii="Times New Roman" w:hAnsi="Times New Roman" w:cs="Times New Roman"/>
          <w:sz w:val="24"/>
          <w:szCs w:val="24"/>
        </w:rPr>
        <w:t>swoje lęki</w:t>
      </w:r>
      <w:r w:rsidR="00952B12" w:rsidRPr="001B2C9D">
        <w:rPr>
          <w:rFonts w:ascii="Times New Roman" w:hAnsi="Times New Roman" w:cs="Times New Roman"/>
          <w:sz w:val="24"/>
          <w:szCs w:val="24"/>
        </w:rPr>
        <w:t>.</w:t>
      </w:r>
    </w:p>
    <w:p w:rsidR="00952B12" w:rsidRPr="001B2C9D" w:rsidRDefault="00D71FE0" w:rsidP="00952B12">
      <w:pPr>
        <w:pStyle w:val="Akapitzlist"/>
        <w:numPr>
          <w:ilvl w:val="0"/>
          <w:numId w:val="2"/>
        </w:numPr>
        <w:spacing w:after="0" w:line="324" w:lineRule="auto"/>
        <w:rPr>
          <w:rFonts w:ascii="Times New Roman" w:hAnsi="Times New Roman" w:cs="Times New Roman"/>
          <w:sz w:val="24"/>
          <w:szCs w:val="24"/>
        </w:rPr>
      </w:pPr>
      <w:r w:rsidRPr="001B2C9D">
        <w:rPr>
          <w:rFonts w:ascii="Times New Roman" w:hAnsi="Times New Roman" w:cs="Times New Roman"/>
          <w:sz w:val="24"/>
          <w:szCs w:val="24"/>
        </w:rPr>
        <w:t>Przygotowujmy wygodny strój, który łatwo zdjąć, który można pobrudzić.</w:t>
      </w:r>
    </w:p>
    <w:p w:rsidR="00952B12" w:rsidRPr="001B2C9D" w:rsidRDefault="00952B12" w:rsidP="00952B12">
      <w:pPr>
        <w:pStyle w:val="Akapitzlist"/>
        <w:numPr>
          <w:ilvl w:val="0"/>
          <w:numId w:val="2"/>
        </w:numPr>
        <w:spacing w:after="0" w:line="324" w:lineRule="auto"/>
        <w:rPr>
          <w:rFonts w:ascii="Times New Roman" w:hAnsi="Times New Roman" w:cs="Times New Roman"/>
          <w:sz w:val="24"/>
          <w:szCs w:val="24"/>
        </w:rPr>
      </w:pPr>
      <w:r w:rsidRPr="001B2C9D">
        <w:rPr>
          <w:rFonts w:ascii="Times New Roman" w:hAnsi="Times New Roman" w:cs="Times New Roman"/>
          <w:sz w:val="24"/>
          <w:szCs w:val="24"/>
        </w:rPr>
        <w:t>Po przyjściu z przedszkola poświęcajmy dziecku możliwie dużo czasu, rekompensując mu rozstanie.</w:t>
      </w:r>
    </w:p>
    <w:p w:rsidR="00952B12" w:rsidRPr="001B2C9D" w:rsidRDefault="00952B12" w:rsidP="00952B12">
      <w:pPr>
        <w:pStyle w:val="Akapitzlist"/>
        <w:numPr>
          <w:ilvl w:val="0"/>
          <w:numId w:val="2"/>
        </w:numPr>
        <w:spacing w:after="0" w:line="32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2C9D">
        <w:rPr>
          <w:rFonts w:ascii="Times New Roman" w:hAnsi="Times New Roman" w:cs="Times New Roman"/>
          <w:sz w:val="24"/>
          <w:szCs w:val="24"/>
        </w:rPr>
        <w:t xml:space="preserve">Pamiętajmy, że na początku nie jest najważniejsze żeby wszystko jadło lub bawiło się fantastycznie albo spało wzorowo. To ciężki okres i najważniejsze żeby </w:t>
      </w:r>
      <w:r w:rsidR="00F810D0" w:rsidRPr="001B2C9D">
        <w:rPr>
          <w:rFonts w:ascii="Times New Roman" w:hAnsi="Times New Roman" w:cs="Times New Roman"/>
          <w:sz w:val="24"/>
          <w:szCs w:val="24"/>
        </w:rPr>
        <w:t>dziecko przyzwyczaiło</w:t>
      </w:r>
      <w:r w:rsidRPr="001B2C9D">
        <w:rPr>
          <w:rFonts w:ascii="Times New Roman" w:hAnsi="Times New Roman" w:cs="Times New Roman"/>
          <w:sz w:val="24"/>
          <w:szCs w:val="24"/>
        </w:rPr>
        <w:t xml:space="preserve"> się do rozstania z domem.</w:t>
      </w:r>
    </w:p>
    <w:p w:rsidR="00952B12" w:rsidRPr="00952B12" w:rsidRDefault="001B2C9D" w:rsidP="00952B12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743450" cy="6575931"/>
            <wp:effectExtent l="19050" t="0" r="0" b="0"/>
            <wp:docPr id="1" name="Obraz 1" descr="C:\Users\Domeczek\AppData\Local\Microsoft\Windows\INetCache\Content.Word\8904596d1d2f90fe1ecc8a4a66787c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eczek\AppData\Local\Microsoft\Windows\INetCache\Content.Word\8904596d1d2f90fe1ecc8a4a66787cf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57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2B12" w:rsidRPr="00952B12" w:rsidSect="001B2C9D">
      <w:pgSz w:w="16838" w:h="11906" w:orient="landscape"/>
      <w:pgMar w:top="284" w:right="284" w:bottom="284" w:left="284" w:header="708" w:footer="708" w:gutter="0"/>
      <w:cols w:num="2" w:space="17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A7D"/>
    <w:multiLevelType w:val="hybridMultilevel"/>
    <w:tmpl w:val="9B3CC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97932"/>
    <w:multiLevelType w:val="hybridMultilevel"/>
    <w:tmpl w:val="AF166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1FE0"/>
    <w:rsid w:val="001325DB"/>
    <w:rsid w:val="001B2C9D"/>
    <w:rsid w:val="003C000B"/>
    <w:rsid w:val="006F1339"/>
    <w:rsid w:val="00776A6E"/>
    <w:rsid w:val="00856F70"/>
    <w:rsid w:val="00952B12"/>
    <w:rsid w:val="00B84142"/>
    <w:rsid w:val="00D353D8"/>
    <w:rsid w:val="00D71FE0"/>
    <w:rsid w:val="00F8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71FE0"/>
  </w:style>
  <w:style w:type="paragraph" w:styleId="Akapitzlist">
    <w:name w:val="List Paragraph"/>
    <w:basedOn w:val="Normalny"/>
    <w:uiPriority w:val="34"/>
    <w:qFormat/>
    <w:rsid w:val="00952B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55FA0-B608-42F8-88AD-C9B1D90A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</dc:creator>
  <cp:lastModifiedBy>Domeczek P</cp:lastModifiedBy>
  <cp:revision>2</cp:revision>
  <dcterms:created xsi:type="dcterms:W3CDTF">2019-06-10T08:03:00Z</dcterms:created>
  <dcterms:modified xsi:type="dcterms:W3CDTF">2019-06-10T08:03:00Z</dcterms:modified>
</cp:coreProperties>
</file>